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5"/>
        <w:gridCol w:w="2435"/>
        <w:gridCol w:w="2435"/>
        <w:gridCol w:w="2443"/>
      </w:tblGrid>
      <w:tr w:rsidR="00797175" w:rsidRPr="00CA2E4C" w:rsidTr="003A2FAA">
        <w:trPr>
          <w:trHeight w:val="1480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7175" w:rsidRPr="00B132D0" w:rsidRDefault="00797175" w:rsidP="0079717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CURRICOLO </w:t>
            </w:r>
            <w:r w:rsidR="00266D9C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 </w:t>
            </w:r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ISTITUTO </w:t>
            </w: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STORIA</w:t>
            </w:r>
          </w:p>
          <w:p w:rsidR="00797175" w:rsidRPr="00B132D0" w:rsidRDefault="00797175" w:rsidP="0079717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DISABILITÀ LIEVE </w:t>
            </w:r>
          </w:p>
          <w:p w:rsidR="00797175" w:rsidRDefault="0071407E" w:rsidP="00797175">
            <w:pPr>
              <w:jc w:val="center"/>
            </w:pP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CLASSE TERZA PRIMARIA</w:t>
            </w:r>
          </w:p>
          <w:p w:rsidR="00797175" w:rsidRPr="00CA2E4C" w:rsidRDefault="00797175" w:rsidP="003A2FA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97175" w:rsidRPr="00A27E12" w:rsidTr="003A2FAA">
        <w:trPr>
          <w:trHeight w:val="833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7175" w:rsidRPr="0071407E" w:rsidRDefault="00797175" w:rsidP="003A2FAA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71407E">
              <w:rPr>
                <w:rFonts w:asciiTheme="minorHAnsi" w:hAnsiTheme="minorHAnsi" w:cstheme="minorHAnsi"/>
                <w:b/>
              </w:rPr>
              <w:t>TRAGUARDI DI SVILUPPO DELLE COMPETENZE</w:t>
            </w:r>
          </w:p>
        </w:tc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7175" w:rsidRPr="0071407E" w:rsidRDefault="00797175" w:rsidP="003A2FAA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71407E">
              <w:rPr>
                <w:rFonts w:asciiTheme="minorHAnsi" w:hAnsiTheme="minorHAnsi" w:cstheme="minorHAnsi"/>
                <w:b/>
              </w:rPr>
              <w:t>OBIETTIVI DI APPRENDIMENTO</w:t>
            </w:r>
          </w:p>
        </w:tc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7175" w:rsidRPr="0071407E" w:rsidRDefault="00797175" w:rsidP="003A2FAA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71407E">
              <w:rPr>
                <w:rFonts w:asciiTheme="minorHAnsi" w:hAnsiTheme="minorHAnsi" w:cstheme="minorHAnsi"/>
                <w:b/>
              </w:rPr>
              <w:t>ABILITA'</w:t>
            </w:r>
          </w:p>
          <w:p w:rsidR="00797175" w:rsidRPr="0071407E" w:rsidRDefault="00797175" w:rsidP="003A2FAA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7175" w:rsidRPr="0071407E" w:rsidRDefault="00797175" w:rsidP="003A2FAA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71407E">
              <w:rPr>
                <w:rFonts w:asciiTheme="minorHAnsi" w:hAnsiTheme="minorHAnsi" w:cstheme="minorHAnsi"/>
                <w:b/>
              </w:rPr>
              <w:t>CONOSCENZE</w:t>
            </w:r>
          </w:p>
          <w:p w:rsidR="00797175" w:rsidRPr="0071407E" w:rsidRDefault="00797175" w:rsidP="0071407E">
            <w:pPr>
              <w:pStyle w:val="TableContents"/>
              <w:rPr>
                <w:rFonts w:asciiTheme="minorHAnsi" w:hAnsiTheme="minorHAnsi" w:cstheme="minorHAnsi"/>
                <w:b/>
              </w:rPr>
            </w:pPr>
          </w:p>
        </w:tc>
      </w:tr>
      <w:tr w:rsidR="00797175" w:rsidRPr="0071407E" w:rsidTr="003A2FAA">
        <w:trPr>
          <w:trHeight w:val="3635"/>
        </w:trPr>
        <w:tc>
          <w:tcPr>
            <w:tcW w:w="124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 xml:space="preserve">L’alunno, con la guida del docente, riconosce i principali elementi significativi del passato del suo ambiente di vita. </w:t>
            </w:r>
          </w:p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Con l’aiuto del docente riconosce e esplora in modo via via più approfondito le tracce storiche presenti nel territorio e comprende l’importanza del patrimonio artistico e culturale, attraverso esperienze dirette mediate dal lavoro di gruppo.</w:t>
            </w:r>
          </w:p>
          <w:p w:rsidR="00797175" w:rsidRPr="0071407E" w:rsidRDefault="00797175" w:rsidP="00797175">
            <w:pPr>
              <w:ind w:firstLine="284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Usa linee del tempo, adeguatamente strutturate, per organizzare informazioni, conoscenze, periodi e individuare successioni, contemporaneità, durate, periodizzazioni.</w:t>
            </w:r>
          </w:p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 xml:space="preserve">Comprende le relazioni tra gruppi umani e contesti spaziali. </w:t>
            </w:r>
          </w:p>
          <w:p w:rsidR="00797175" w:rsidRPr="0071407E" w:rsidRDefault="00797175" w:rsidP="00797175">
            <w:pPr>
              <w:ind w:firstLine="284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Organizza le informazioni e le conoscenze, col supporto di strumenti facilitanti.</w:t>
            </w:r>
          </w:p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Comprende semplici testi storici.</w:t>
            </w:r>
          </w:p>
          <w:p w:rsidR="00797175" w:rsidRPr="0071407E" w:rsidRDefault="00797175" w:rsidP="00797175">
            <w:pPr>
              <w:ind w:firstLine="284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Usa carte geo-storiche, anche con l’ausilio di strumenti informatici e dell’adulto, per collocare le principali informazioni acquisite.</w:t>
            </w:r>
          </w:p>
          <w:p w:rsidR="00797175" w:rsidRPr="0071407E" w:rsidRDefault="00797175" w:rsidP="00797175">
            <w:pPr>
              <w:ind w:firstLine="284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 xml:space="preserve">Racconta oralmente e per iscritto i fatti studiati, anche con risorse digitali, in autonomia o con il supporto dell’insegnante o dei pari. </w:t>
            </w:r>
          </w:p>
          <w:p w:rsidR="00797175" w:rsidRPr="0071407E" w:rsidRDefault="00797175" w:rsidP="00797175">
            <w:pPr>
              <w:ind w:firstLine="284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797175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Comprende i principali avvenimenti, fatti e fenomeni delle società e civiltà che hanno caratterizzato la storia dell’umanità, dal Paleolitico alla fine del mondo antico, con possibilità di confronto guidato con la contemporaneità.</w:t>
            </w:r>
          </w:p>
          <w:p w:rsidR="00797175" w:rsidRPr="0071407E" w:rsidRDefault="00797175" w:rsidP="00797175">
            <w:pPr>
              <w:ind w:firstLine="284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797175">
            <w:pPr>
              <w:ind w:firstLine="284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Comprende aspetti fondamentali del passato dell’Italia dal Paleolitico alla fine dell’Impero romano d’Occidente, con possibilità di confronto guidato con la contemporaneità.</w:t>
            </w:r>
          </w:p>
          <w:p w:rsidR="00797175" w:rsidRPr="0071407E" w:rsidRDefault="00797175" w:rsidP="00797175">
            <w:pPr>
              <w:ind w:firstLine="284"/>
              <w:rPr>
                <w:rFonts w:asciiTheme="minorHAnsi" w:hAnsiTheme="minorHAnsi" w:cstheme="minorHAnsi"/>
              </w:rPr>
            </w:pPr>
          </w:p>
        </w:tc>
        <w:tc>
          <w:tcPr>
            <w:tcW w:w="124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7175" w:rsidRPr="0071407E" w:rsidRDefault="00797175" w:rsidP="003A2FAA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1407E">
              <w:rPr>
                <w:rFonts w:asciiTheme="minorHAnsi" w:hAnsiTheme="minorHAnsi" w:cstheme="minorHAnsi"/>
                <w:i/>
              </w:rPr>
              <w:lastRenderedPageBreak/>
              <w:t>Uso delle fonti</w:t>
            </w: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Riconoscere alcune fonti per ricavarne informazioni sul proprio passato.</w:t>
            </w: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Ricavare da fonti di tipo diverso, accompagnato nel percorso dall’insegnante, informazioni e conoscenze su aspetti del passato.</w:t>
            </w:r>
          </w:p>
          <w:p w:rsidR="00797175" w:rsidRPr="0071407E" w:rsidRDefault="00797175" w:rsidP="003A2FAA">
            <w:pPr>
              <w:ind w:left="284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i/>
              </w:rPr>
            </w:pPr>
            <w:r w:rsidRPr="0071407E">
              <w:rPr>
                <w:rFonts w:asciiTheme="minorHAnsi" w:hAnsiTheme="minorHAnsi" w:cstheme="minorHAnsi"/>
                <w:i/>
              </w:rPr>
              <w:t>Organizzazione delle informazioni</w:t>
            </w: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Rappresentare graficamente e verbalmente le attività, i fatti vissuti prendendo spunto da riferimenti visivi o lavorando nel piccolo gruppo.</w:t>
            </w: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 xml:space="preserve">Facendo uso di riferimenti concreti iniziare a riconoscere relazioni di successione e di contemporaneità. Eventualmente, con l’aiuto dell’adulto comprendere il senso di durata, periodo, ciclo </w:t>
            </w:r>
            <w:r w:rsidRPr="0071407E">
              <w:rPr>
                <w:rFonts w:asciiTheme="minorHAnsi" w:hAnsiTheme="minorHAnsi" w:cstheme="minorHAnsi"/>
              </w:rPr>
              <w:lastRenderedPageBreak/>
              <w:t>temporale e mutamenti, in fenomeni ed esperienze vissute.</w:t>
            </w: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Comprendere la funzione e l’uso degli strumenti convenzionali per la misurazione e la rappresentazione del tempo (orologio, calendario, linea temporale …).</w:t>
            </w:r>
          </w:p>
          <w:p w:rsidR="00797175" w:rsidRPr="0071407E" w:rsidRDefault="00797175" w:rsidP="003A2FAA">
            <w:pPr>
              <w:ind w:left="284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i/>
              </w:rPr>
            </w:pPr>
            <w:r w:rsidRPr="0071407E">
              <w:rPr>
                <w:rFonts w:asciiTheme="minorHAnsi" w:hAnsiTheme="minorHAnsi" w:cstheme="minorHAnsi"/>
                <w:i/>
              </w:rPr>
              <w:t xml:space="preserve">Strumenti concettuali </w:t>
            </w: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 xml:space="preserve">Seguire e comprendere, con l’aiuto dell’adulto, alcune vicende storiche attraverso l’ascolto o lettura di testi semplificati (storie, racconti sull’antichità, brevi biografie di grandi del passato……) </w:t>
            </w: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Organizzare le conoscenze acquisite in semplici schemi temporali con il supporto di riferimenti grafici e visivi.</w:t>
            </w: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 xml:space="preserve">Con il supporto dell’insegnante, individuare analogie e differenze, attraverso il confronto, tra quadri storico-sociali diversi, lontani nello spazio e nel tempo, </w:t>
            </w:r>
            <w:r w:rsidRPr="0071407E">
              <w:rPr>
                <w:rFonts w:asciiTheme="minorHAnsi" w:hAnsiTheme="minorHAnsi" w:cstheme="minorHAnsi"/>
              </w:rPr>
              <w:lastRenderedPageBreak/>
              <w:t>principalmente in riferimento alla cultura materiale o ad aspetti di vita che richiamino il vissuto dell’alunno.</w:t>
            </w:r>
          </w:p>
          <w:p w:rsidR="00797175" w:rsidRPr="0071407E" w:rsidRDefault="00797175" w:rsidP="003A2FAA">
            <w:pPr>
              <w:ind w:left="284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i/>
              </w:rPr>
            </w:pPr>
            <w:r w:rsidRPr="0071407E">
              <w:rPr>
                <w:rFonts w:asciiTheme="minorHAnsi" w:hAnsiTheme="minorHAnsi" w:cstheme="minorHAnsi"/>
                <w:i/>
              </w:rPr>
              <w:t>Produzione scritta e orale</w:t>
            </w:r>
          </w:p>
          <w:p w:rsidR="00797175" w:rsidRPr="0071407E" w:rsidRDefault="00797175" w:rsidP="003A2FAA">
            <w:pPr>
              <w:widowControl/>
              <w:suppressAutoHyphens w:val="0"/>
              <w:autoSpaceDN/>
              <w:ind w:left="360"/>
              <w:textAlignment w:val="auto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 xml:space="preserve">Rappresentare alcune conoscenze e concetti appresi mediante grafismi, disegni, brevi testi (scritti o orali) ed eventualmente con risorse digitali, con l’aiuto dell’adulto. 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24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lastRenderedPageBreak/>
              <w:t>- comprendere ed usare i concetti temporali di base, alla portata dell’alunno: successione, contemporaneità, durata reale e misura.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ordinare i fatti in ordine logico e cronologico, anche con l’ausilio di facilitatori.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comprendere l'uso della linea del tempo e il concetto di durata in riferimento a fatti ed esperienze vissute.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utilizzare fonti e documenti per ricostruire la storia personale e alcuni fatti del passato.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conoscere gli aspetti principali del lavoro dello storico.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con l’aiuto di riferimenti visivi e strumenti facilitanti, riordinare gli eventi principali della storia della Terra e dell'origine/evoluzione della vita.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 xml:space="preserve">- conoscere alcuni </w:t>
            </w:r>
            <w:r w:rsidRPr="0071407E">
              <w:rPr>
                <w:rFonts w:asciiTheme="minorHAnsi" w:hAnsiTheme="minorHAnsi" w:cstheme="minorHAnsi"/>
              </w:rPr>
              <w:lastRenderedPageBreak/>
              <w:t>aspetti della preistoria e le principali trasformazioni storiche.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 xml:space="preserve">- in riferimento ai primi gruppi umani della preistoria, conoscere i principali aspetti dell’organizzazione sociale ed economica (dall’utilizzo dei prodotti esistenti in natura alla produzione e scambio degli stessi). 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costruire semplici linee del tempo per collocare alcuni degli eventi storici conosciuti.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utilizzare schemi e/o mappe già predisposte, per riferire le conoscenze apprese.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con l’aiuto dell’insegnante o di schemi, produrre semplici e brevi verbalizzazioni orali o scritte, per riferire le conoscenze apprese.</w:t>
            </w:r>
          </w:p>
        </w:tc>
        <w:tc>
          <w:tcPr>
            <w:tcW w:w="12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lastRenderedPageBreak/>
              <w:t>- il significato della fonte storica.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riconoscimento dei documenti, loro classificazione ed eventuale confronto, il supporto dell’adulto.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lettura guidata delle fonti.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i principali indicatori temporali, la successione e la contemporaneità (almeno in riferimento a presente-passato)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alcuni strumenti per la misurazione del tempo.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la linea del tempo per ordinare i principali fatti e periodi storici, considerandone due alla volta.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gli aspetti principali del passato della Terra e dell'origine delle diverse specie viventi.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 xml:space="preserve">- le più importanti tappe della formazione della vita attraverso disegni, rappresentazioni e semplici periodizzazioni </w:t>
            </w:r>
            <w:r w:rsidRPr="0071407E">
              <w:rPr>
                <w:rFonts w:asciiTheme="minorHAnsi" w:hAnsiTheme="minorHAnsi" w:cstheme="minorHAnsi"/>
              </w:rPr>
              <w:lastRenderedPageBreak/>
              <w:t>realizzate con l’uso di schemi già predisposti.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le tappe principali dell'evoluzione dell'uomo sulla Terra.</w:t>
            </w: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pStyle w:val="TableContents"/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dalla lettura di brevi testi semplificati alla verbalizzazione guidata (scritta o orale) delle principali conoscenze espresse mediante strumenti facilitanti quali riferimenti visivi, schemi, mappe e con l’uso di qualche termine disciplinare.</w:t>
            </w:r>
          </w:p>
        </w:tc>
      </w:tr>
    </w:tbl>
    <w:p w:rsidR="00797175" w:rsidRDefault="00797175" w:rsidP="00797175"/>
    <w:p w:rsidR="00797175" w:rsidRDefault="00797175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1407E" w:rsidRDefault="0071407E" w:rsidP="00797175"/>
    <w:p w:rsidR="00797175" w:rsidRDefault="00797175" w:rsidP="00797175">
      <w:pPr>
        <w:jc w:val="center"/>
        <w:rPr>
          <w:b/>
        </w:rPr>
      </w:pPr>
    </w:p>
    <w:tbl>
      <w:tblPr>
        <w:tblStyle w:val="Grigliatabella"/>
        <w:tblpPr w:leftFromText="141" w:rightFromText="141" w:vertAnchor="text" w:horzAnchor="margin" w:tblpY="88"/>
        <w:tblW w:w="0" w:type="auto"/>
        <w:tblLook w:val="04A0" w:firstRow="1" w:lastRow="0" w:firstColumn="1" w:lastColumn="0" w:noHBand="0" w:noVBand="1"/>
      </w:tblPr>
      <w:tblGrid>
        <w:gridCol w:w="2229"/>
        <w:gridCol w:w="2422"/>
        <w:gridCol w:w="2306"/>
        <w:gridCol w:w="2897"/>
      </w:tblGrid>
      <w:tr w:rsidR="0071407E" w:rsidTr="000F6E7A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7E" w:rsidRPr="00B132D0" w:rsidRDefault="0071407E" w:rsidP="0071407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lastRenderedPageBreak/>
              <w:t xml:space="preserve">CURRICOLO </w:t>
            </w:r>
            <w:r w:rsidR="00266D9C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 </w:t>
            </w:r>
            <w:bookmarkStart w:id="0" w:name="_GoBack"/>
            <w:bookmarkEnd w:id="0"/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ISTITUTO GEOGRAFIA</w:t>
            </w:r>
          </w:p>
          <w:p w:rsidR="0071407E" w:rsidRPr="00B132D0" w:rsidRDefault="0071407E" w:rsidP="0071407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DISABILITÀ LIEVE </w:t>
            </w:r>
          </w:p>
          <w:p w:rsidR="0071407E" w:rsidRDefault="0071407E" w:rsidP="0071407E">
            <w:pPr>
              <w:jc w:val="center"/>
            </w:pP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CLASSE TERZA PRIMARIA </w:t>
            </w:r>
          </w:p>
          <w:p w:rsidR="0071407E" w:rsidRPr="0071407E" w:rsidRDefault="0071407E" w:rsidP="003A2FAA">
            <w:pPr>
              <w:pStyle w:val="Nessunaspaziatura"/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797175" w:rsidTr="0071407E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175" w:rsidRPr="0071407E" w:rsidRDefault="00797175" w:rsidP="003A2FAA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/>
                <w:bCs/>
                <w:iCs/>
              </w:rPr>
              <w:t>TRAGUARDI PER LO</w:t>
            </w:r>
          </w:p>
          <w:p w:rsidR="00797175" w:rsidRPr="0071407E" w:rsidRDefault="00797175" w:rsidP="003A2FAA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/>
                <w:bCs/>
                <w:iCs/>
              </w:rPr>
              <w:t>SVILUPPO DELLE</w:t>
            </w:r>
          </w:p>
          <w:p w:rsidR="00797175" w:rsidRPr="0071407E" w:rsidRDefault="00797175" w:rsidP="003A2FAA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/>
                <w:bCs/>
                <w:iCs/>
              </w:rPr>
              <w:t>COMPETENZE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75" w:rsidRPr="0071407E" w:rsidRDefault="00797175" w:rsidP="003A2FAA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/>
                <w:bCs/>
                <w:iCs/>
              </w:rPr>
              <w:t>OBIETTIVI</w:t>
            </w:r>
          </w:p>
          <w:p w:rsidR="00797175" w:rsidRPr="0071407E" w:rsidRDefault="00797175" w:rsidP="003A2FAA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/>
                <w:bCs/>
                <w:iCs/>
              </w:rPr>
              <w:t>DI APPRENDIMENTO</w:t>
            </w:r>
          </w:p>
          <w:p w:rsidR="00797175" w:rsidRPr="0071407E" w:rsidRDefault="00797175" w:rsidP="003A2FAA">
            <w:pPr>
              <w:pStyle w:val="Nessunaspaziatura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175" w:rsidRPr="0071407E" w:rsidRDefault="00797175" w:rsidP="003A2FAA">
            <w:pPr>
              <w:pStyle w:val="Nessunaspaziatura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1407E">
              <w:rPr>
                <w:rFonts w:cstheme="minorHAnsi"/>
                <w:b/>
                <w:bCs/>
                <w:iCs/>
                <w:sz w:val="24"/>
                <w:szCs w:val="24"/>
              </w:rPr>
              <w:t>CONOSCENZE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175" w:rsidRPr="0071407E" w:rsidRDefault="00797175" w:rsidP="003A2FAA">
            <w:pPr>
              <w:pStyle w:val="Nessunaspaziatura"/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71407E">
              <w:rPr>
                <w:rFonts w:cstheme="minorHAnsi"/>
                <w:b/>
                <w:bCs/>
                <w:iCs/>
                <w:sz w:val="24"/>
                <w:szCs w:val="24"/>
              </w:rPr>
              <w:t>ABILITA’</w:t>
            </w:r>
          </w:p>
        </w:tc>
      </w:tr>
      <w:tr w:rsidR="00797175" w:rsidTr="0071407E">
        <w:trPr>
          <w:trHeight w:val="7133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75" w:rsidRPr="0071407E" w:rsidRDefault="00797175" w:rsidP="00797175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71407E">
              <w:rPr>
                <w:rFonts w:asciiTheme="minorHAnsi" w:hAnsiTheme="minorHAnsi" w:cstheme="minorHAnsi"/>
              </w:rPr>
              <w:t xml:space="preserve"> </w:t>
            </w:r>
            <w:r w:rsidRPr="0071407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L’alunno si orienta nello spazio circostante utilizzando i principali riferimenti topologici  e sulle carte geografiche, utilizzando, aiutato, i punti cardinali.</w:t>
            </w:r>
          </w:p>
          <w:p w:rsidR="00797175" w:rsidRPr="0071407E" w:rsidRDefault="00797175" w:rsidP="00797175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797175" w:rsidRPr="0071407E" w:rsidRDefault="00797175" w:rsidP="00797175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797175" w:rsidRPr="0071407E" w:rsidRDefault="00797175" w:rsidP="00797175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71407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Utilizza alcuni elementi del linguaggio della geo-</w:t>
            </w:r>
            <w:proofErr w:type="spellStart"/>
            <w:r w:rsidRPr="0071407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graficità</w:t>
            </w:r>
            <w:proofErr w:type="spellEnd"/>
            <w:r w:rsidRPr="0071407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per leggere alcuni tipi di carte e progettare semplici percorsi e itinerari di viaggio legati alle proprie esperienze.</w:t>
            </w:r>
          </w:p>
          <w:p w:rsidR="00797175" w:rsidRPr="0071407E" w:rsidRDefault="00797175" w:rsidP="00797175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797175" w:rsidRPr="0071407E" w:rsidRDefault="00797175" w:rsidP="00797175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71407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Ricava, guidato, informazioni geografiche da  alcuni tipi di carte</w:t>
            </w:r>
          </w:p>
          <w:p w:rsidR="00797175" w:rsidRPr="0071407E" w:rsidRDefault="00797175" w:rsidP="00797175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797175" w:rsidRPr="0071407E" w:rsidRDefault="00797175" w:rsidP="00797175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71407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Riconosce i principali caratteri che connotano i paesaggi (di montagna, collina, pianura, vulcanici, ecc.) con particolare attenzione a quelli italiani.</w:t>
            </w:r>
          </w:p>
          <w:p w:rsidR="00797175" w:rsidRPr="0071407E" w:rsidRDefault="00797175" w:rsidP="00797175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797175" w:rsidRPr="0071407E" w:rsidRDefault="00797175" w:rsidP="00797175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71407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Riconosce  nei paesaggi le progressive trasformazioni </w:t>
            </w:r>
            <w:r w:rsidRPr="0071407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lastRenderedPageBreak/>
              <w:t>operate dall’uomo sul paesaggio naturale.</w:t>
            </w:r>
          </w:p>
          <w:p w:rsidR="00797175" w:rsidRPr="0071407E" w:rsidRDefault="00797175" w:rsidP="00797175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71407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</w:t>
            </w:r>
          </w:p>
          <w:p w:rsidR="00797175" w:rsidRPr="0071407E" w:rsidRDefault="00797175" w:rsidP="00797175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Acquisisce consapevolezza che lo spazio geografico è costituito da elementi fisici e antropici </w:t>
            </w:r>
          </w:p>
          <w:p w:rsidR="00797175" w:rsidRPr="0071407E" w:rsidRDefault="00797175" w:rsidP="00797175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797175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172B2B">
            <w:pPr>
              <w:autoSpaceDE w:val="0"/>
              <w:adjustRightInd w:val="0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/>
                <w:iCs/>
              </w:rPr>
              <w:lastRenderedPageBreak/>
              <w:t>Orientamento</w:t>
            </w: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>- Orientarsi attraverso punti di riferimento, indicatori topologici, mappe/carte, con l’eventuale aiuto del docente.</w:t>
            </w: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/>
                <w:iCs/>
              </w:rPr>
              <w:t>Paesaggio</w:t>
            </w: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>- Conoscere il territorio circostante attraverso l’osservazione diretta e/o indiretta (foto, immagini, mappe facilitate, ecc.).</w:t>
            </w: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>- Individuare e descrivere gli elementi fisici e antropici dei paesaggi attraverso l’osservazione diretta e/o indiretta (foto, immagini, mappe facilitate, ecc.).</w:t>
            </w: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/>
                <w:iCs/>
              </w:rPr>
              <w:t>Regione e sistema territoriale</w:t>
            </w: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>- Comprendere che il territorio è uno spazio organizzato e modificato dalle attività umane.</w:t>
            </w: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>- Riconoscere le funzioni dei vari spazi.</w:t>
            </w: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 xml:space="preserve">- Proporre, con la </w:t>
            </w:r>
            <w:r w:rsidRPr="0071407E">
              <w:rPr>
                <w:rFonts w:asciiTheme="minorHAnsi" w:hAnsiTheme="minorHAnsi" w:cstheme="minorHAnsi"/>
                <w:bCs/>
                <w:iCs/>
              </w:rPr>
              <w:lastRenderedPageBreak/>
              <w:t>guida del docente, soluzioni rispettose dell’ambiente.</w:t>
            </w:r>
          </w:p>
          <w:p w:rsidR="00797175" w:rsidRPr="0071407E" w:rsidRDefault="00797175" w:rsidP="003A2FAA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lastRenderedPageBreak/>
              <w:t>- Orientamento: i Punti Cardinali.</w:t>
            </w: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Gli elementi della rappresentazione cartografica: simboli, legende e tipologie di carte geografiche.</w:t>
            </w: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Elementi dei principali paesaggi naturali di terra e di acqua.</w:t>
            </w: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>- Attività umane ed economiche, interventi e modifiche sul paesaggio e conseguenze positive e negative sul territorio.</w:t>
            </w: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</w:rPr>
            </w:pPr>
            <w:r w:rsidRPr="0071407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lastRenderedPageBreak/>
              <w:t>- Si muove nello spazio circostante, orientandosi attraverso punti di riferimento e utilizzando gli indicatori topologici.</w:t>
            </w: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 xml:space="preserve">- Conosce il territorio circostante attraverso l’approccio percettivo e l’osservazione diretta. </w:t>
            </w: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>- Individua gli elementi fisici e antropici che caratterizzano i vari tipi di paesaggio, con la mediazione di vari tipi di immagini e/o la guida del docente.</w:t>
            </w: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>- Riconosce, nel proprio ambiente di vita, le funzioni dei vari spazi.</w:t>
            </w: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>- Riflette sugli interventi positivi e negativi dell’uomo nell’ambiente. Guidato dal docente, pensa a soluzioni rispettose del territorio.</w:t>
            </w: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>- Comprende che il territorio è uno spazio organizzato dalle attività umane.</w:t>
            </w: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797175" w:rsidRPr="0071407E" w:rsidRDefault="00797175" w:rsidP="003A2FAA">
            <w:pPr>
              <w:rPr>
                <w:rFonts w:asciiTheme="minorHAnsi" w:hAnsiTheme="minorHAnsi" w:cstheme="minorHAnsi"/>
                <w:bCs/>
                <w:iCs/>
              </w:rPr>
            </w:pPr>
            <w:r w:rsidRPr="0071407E">
              <w:rPr>
                <w:rFonts w:asciiTheme="minorHAnsi" w:hAnsiTheme="minorHAnsi" w:cstheme="minorHAnsi"/>
                <w:bCs/>
                <w:iCs/>
              </w:rPr>
              <w:t>- Legge piante, mappe e carte, con l’eventuale aiuto del docente.</w:t>
            </w:r>
          </w:p>
        </w:tc>
      </w:tr>
    </w:tbl>
    <w:p w:rsidR="003C57E9" w:rsidRDefault="003C57E9"/>
    <w:sectPr w:rsidR="003C5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260"/>
    <w:rsid w:val="00172B2B"/>
    <w:rsid w:val="00266D9C"/>
    <w:rsid w:val="003C57E9"/>
    <w:rsid w:val="0071407E"/>
    <w:rsid w:val="00797175"/>
    <w:rsid w:val="008F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7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797175"/>
    <w:pPr>
      <w:suppressLineNumbers/>
    </w:pPr>
  </w:style>
  <w:style w:type="paragraph" w:styleId="Nessunaspaziatura">
    <w:name w:val="No Spacing"/>
    <w:uiPriority w:val="1"/>
    <w:qFormat/>
    <w:rsid w:val="00797175"/>
    <w:pPr>
      <w:spacing w:after="0" w:line="240" w:lineRule="auto"/>
    </w:pPr>
  </w:style>
  <w:style w:type="paragraph" w:customStyle="1" w:styleId="Default">
    <w:name w:val="Default"/>
    <w:rsid w:val="007971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797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7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797175"/>
    <w:pPr>
      <w:suppressLineNumbers/>
    </w:pPr>
  </w:style>
  <w:style w:type="paragraph" w:styleId="Nessunaspaziatura">
    <w:name w:val="No Spacing"/>
    <w:uiPriority w:val="1"/>
    <w:qFormat/>
    <w:rsid w:val="00797175"/>
    <w:pPr>
      <w:spacing w:after="0" w:line="240" w:lineRule="auto"/>
    </w:pPr>
  </w:style>
  <w:style w:type="paragraph" w:customStyle="1" w:styleId="Default">
    <w:name w:val="Default"/>
    <w:rsid w:val="007971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797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1222</Words>
  <Characters>6969</Characters>
  <Application>Microsoft Office Word</Application>
  <DocSecurity>0</DocSecurity>
  <Lines>58</Lines>
  <Paragraphs>16</Paragraphs>
  <ScaleCrop>false</ScaleCrop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2018-03-25T17:21:00Z</dcterms:created>
  <dcterms:modified xsi:type="dcterms:W3CDTF">2018-07-02T13:26:00Z</dcterms:modified>
</cp:coreProperties>
</file>